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rPr>
          <w:rFonts w:asciiTheme="minorEastAsia" w:hAnsiTheme="minorEastAsia" w:eastAsiaTheme="minorEastAsia"/>
          <w:sz w:val="30"/>
          <w:szCs w:val="30"/>
        </w:rPr>
      </w:pPr>
    </w:p>
    <w:p>
      <w:pPr>
        <w:spacing w:line="220" w:lineRule="atLeast"/>
        <w:jc w:val="center"/>
        <w:rPr>
          <w:rFonts w:hint="eastAsia" w:asciiTheme="minorEastAsia" w:hAnsiTheme="minorEastAsia" w:eastAsiaTheme="minorEastAsia"/>
          <w:b/>
          <w:bCs/>
          <w:sz w:val="32"/>
          <w:szCs w:val="24"/>
        </w:rPr>
      </w:pPr>
      <w:r>
        <w:rPr>
          <w:rFonts w:hint="eastAsia" w:asciiTheme="minorEastAsia" w:hAnsiTheme="minorEastAsia" w:eastAsiaTheme="minorEastAsia"/>
          <w:b/>
          <w:bCs/>
          <w:sz w:val="32"/>
          <w:szCs w:val="24"/>
        </w:rPr>
        <w:t>开封大学教学厂房配电工程项目（三次）中标候选人公示</w:t>
      </w:r>
    </w:p>
    <w:p>
      <w:pPr>
        <w:spacing w:line="220" w:lineRule="atLeast"/>
        <w:jc w:val="center"/>
        <w:rPr>
          <w:rFonts w:hint="eastAsia" w:asciiTheme="minorEastAsia" w:hAnsiTheme="minorEastAsia" w:eastAsiaTheme="minorEastAsia"/>
          <w:sz w:val="32"/>
          <w:szCs w:val="24"/>
        </w:rPr>
      </w:pPr>
    </w:p>
    <w:p>
      <w:pPr>
        <w:pStyle w:val="4"/>
        <w:shd w:val="clear" w:color="auto" w:fill="FFFFFF"/>
        <w:spacing w:before="0" w:beforeAutospacing="0" w:after="0" w:afterAutospacing="0" w:line="360" w:lineRule="auto"/>
        <w:ind w:firstLine="480" w:firstLineChars="200"/>
        <w:textAlignment w:val="baseline"/>
        <w:rPr>
          <w:rFonts w:asciiTheme="minorEastAsia" w:hAnsiTheme="minorEastAsia" w:eastAsiaTheme="minorEastAsia"/>
          <w:color w:val="333333"/>
        </w:rPr>
      </w:pPr>
      <w:r>
        <w:rPr>
          <w:rFonts w:hint="eastAsia" w:asciiTheme="minorEastAsia" w:hAnsiTheme="minorEastAsia" w:eastAsiaTheme="minorEastAsia"/>
          <w:color w:val="000000"/>
        </w:rPr>
        <w:t>河南华明工程造价咨询有限公司受开封大学的委托，就开封大学教学厂房配电工程项目（三次）进行公开招标。评标委员会按规定程序进行了评审，经招标人确认，现就本次中标候选人公示如下：</w:t>
      </w:r>
    </w:p>
    <w:p>
      <w:pPr>
        <w:pStyle w:val="4"/>
        <w:shd w:val="clear" w:color="auto" w:fill="FFFFFF"/>
        <w:spacing w:before="0" w:beforeAutospacing="0" w:after="0" w:afterAutospacing="0" w:line="360" w:lineRule="auto"/>
        <w:ind w:firstLine="200"/>
        <w:jc w:val="both"/>
        <w:rPr>
          <w:rFonts w:cs="Times New Roman" w:asciiTheme="minorEastAsia" w:hAnsiTheme="minorEastAsia" w:eastAsiaTheme="minorEastAsia"/>
        </w:rPr>
      </w:pPr>
      <w:r>
        <w:rPr>
          <w:rFonts w:hint="eastAsia" w:cs="Times New Roman" w:asciiTheme="minorEastAsia" w:hAnsiTheme="minorEastAsia" w:eastAsiaTheme="minorEastAsia"/>
        </w:rPr>
        <w:t>一、招标项目说明</w:t>
      </w:r>
    </w:p>
    <w:p>
      <w:pPr>
        <w:pStyle w:val="4"/>
        <w:shd w:val="clear" w:color="auto" w:fill="FFFFFF"/>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项目名称：开封大学教学厂房配电工程项目（三次）</w:t>
      </w:r>
    </w:p>
    <w:p>
      <w:pPr>
        <w:pStyle w:val="4"/>
        <w:shd w:val="clear" w:color="auto" w:fill="FFFFFF"/>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项目编号：</w:t>
      </w:r>
      <w:r>
        <w:rPr>
          <w:rFonts w:hint="eastAsia" w:cs="仿宋" w:asciiTheme="minorEastAsia" w:hAnsiTheme="minorEastAsia" w:eastAsiaTheme="minorEastAsia"/>
          <w:color w:val="000000" w:themeColor="text1"/>
        </w:rPr>
        <w:t>汴财招（2018）39号</w:t>
      </w:r>
    </w:p>
    <w:p>
      <w:pPr>
        <w:pStyle w:val="4"/>
        <w:shd w:val="clear" w:color="auto" w:fill="FFFFFF"/>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资金来源：</w:t>
      </w:r>
      <w:r>
        <w:rPr>
          <w:rFonts w:hint="eastAsia" w:cs="仿宋" w:asciiTheme="minorEastAsia" w:hAnsiTheme="minorEastAsia" w:eastAsiaTheme="minorEastAsia"/>
          <w:color w:val="000000" w:themeColor="text1"/>
        </w:rPr>
        <w:t>财政资金</w:t>
      </w:r>
    </w:p>
    <w:p>
      <w:pPr>
        <w:pStyle w:val="4"/>
        <w:shd w:val="clear" w:color="auto" w:fill="FFFFFF"/>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合同估算价：</w:t>
      </w:r>
      <w:r>
        <w:rPr>
          <w:rFonts w:hint="eastAsia" w:cs="仿宋" w:asciiTheme="minorEastAsia" w:hAnsiTheme="minorEastAsia" w:eastAsiaTheme="minorEastAsia"/>
          <w:color w:val="000000" w:themeColor="text1"/>
        </w:rPr>
        <w:t>600173.07元</w:t>
      </w:r>
    </w:p>
    <w:p>
      <w:pPr>
        <w:pStyle w:val="4"/>
        <w:shd w:val="clear" w:color="auto" w:fill="FFFFFF"/>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招标方式：公开招标 </w:t>
      </w:r>
    </w:p>
    <w:p>
      <w:pPr>
        <w:pStyle w:val="4"/>
        <w:shd w:val="clear" w:color="auto" w:fill="FFFFFF"/>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招标范围：</w:t>
      </w:r>
      <w:r>
        <w:rPr>
          <w:rFonts w:hint="eastAsia" w:cs="仿宋" w:asciiTheme="minorEastAsia" w:hAnsiTheme="minorEastAsia" w:eastAsiaTheme="minorEastAsia"/>
          <w:color w:val="000000" w:themeColor="text1"/>
        </w:rPr>
        <w:t>工程量清单、施工图纸范围内的全部内容</w:t>
      </w:r>
    </w:p>
    <w:p>
      <w:pPr>
        <w:pStyle w:val="4"/>
        <w:shd w:val="clear" w:color="auto" w:fill="FFFFFF"/>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监督部门：开封市财政局政府采购办公室</w:t>
      </w:r>
    </w:p>
    <w:p>
      <w:pPr>
        <w:pStyle w:val="4"/>
        <w:shd w:val="clear" w:color="auto" w:fill="FFFFFF"/>
        <w:spacing w:before="0" w:beforeAutospacing="0" w:after="0" w:afterAutospacing="0" w:line="360" w:lineRule="auto"/>
        <w:ind w:firstLine="200"/>
        <w:jc w:val="both"/>
        <w:rPr>
          <w:rFonts w:cs="Times New Roman" w:asciiTheme="minorEastAsia" w:hAnsiTheme="minorEastAsia" w:eastAsiaTheme="minorEastAsia"/>
        </w:rPr>
      </w:pPr>
      <w:r>
        <w:rPr>
          <w:rFonts w:hint="eastAsia" w:cs="Times New Roman" w:asciiTheme="minorEastAsia" w:hAnsiTheme="minorEastAsia" w:eastAsiaTheme="minorEastAsia"/>
        </w:rPr>
        <w:t>二、开标时间：2018年7月17日09：30</w:t>
      </w:r>
    </w:p>
    <w:p>
      <w:pPr>
        <w:pStyle w:val="4"/>
        <w:shd w:val="clear" w:color="auto" w:fill="FFFFFF"/>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评标时间：2018年7月17日12：00</w:t>
      </w:r>
    </w:p>
    <w:p>
      <w:pPr>
        <w:pStyle w:val="4"/>
        <w:shd w:val="clear" w:color="auto" w:fill="FFFFFF"/>
        <w:spacing w:before="0" w:beforeAutospacing="0" w:after="0" w:afterAutospacing="0" w:line="360" w:lineRule="auto"/>
        <w:ind w:firstLine="200"/>
        <w:textAlignment w:val="baseline"/>
        <w:rPr>
          <w:rFonts w:cs="Times New Roman" w:asciiTheme="minorEastAsia" w:hAnsiTheme="minorEastAsia" w:eastAsiaTheme="minorEastAsia"/>
        </w:rPr>
      </w:pPr>
      <w:r>
        <w:rPr>
          <w:rFonts w:hint="eastAsia" w:cs="Times New Roman" w:asciiTheme="minorEastAsia" w:hAnsiTheme="minorEastAsia" w:eastAsiaTheme="minorEastAsia"/>
        </w:rPr>
        <w:t xml:space="preserve">三、评标情况 </w:t>
      </w:r>
    </w:p>
    <w:p>
      <w:pPr>
        <w:pStyle w:val="4"/>
        <w:shd w:val="clear" w:color="auto" w:fill="FFFFFF"/>
        <w:spacing w:before="0" w:beforeAutospacing="0" w:after="0" w:afterAutospacing="0" w:line="360" w:lineRule="auto"/>
        <w:ind w:firstLine="200"/>
        <w:textAlignment w:val="baseline"/>
        <w:rPr>
          <w:rFonts w:asciiTheme="minorEastAsia" w:hAnsiTheme="minorEastAsia" w:eastAsiaTheme="minorEastAsia"/>
          <w:color w:val="333333"/>
          <w:shd w:val="clear" w:color="auto" w:fill="FFFFFF"/>
        </w:rPr>
      </w:pPr>
      <w:r>
        <w:rPr>
          <w:rFonts w:hint="eastAsia" w:cs="Times New Roman" w:asciiTheme="minorEastAsia" w:hAnsiTheme="minorEastAsia" w:eastAsiaTheme="minorEastAsia"/>
        </w:rPr>
        <w:t xml:space="preserve">  无废标</w:t>
      </w:r>
    </w:p>
    <w:p>
      <w:pPr>
        <w:pStyle w:val="4"/>
        <w:shd w:val="clear" w:color="auto" w:fill="FFFFFF"/>
        <w:spacing w:before="0" w:beforeAutospacing="0" w:after="0" w:afterAutospacing="0" w:line="360" w:lineRule="auto"/>
        <w:ind w:firstLine="200"/>
        <w:rPr>
          <w:rFonts w:cs="Times New Roman" w:asciiTheme="minorEastAsia" w:hAnsiTheme="minorEastAsia" w:eastAsiaTheme="minorEastAsia"/>
        </w:rPr>
      </w:pPr>
      <w:r>
        <w:rPr>
          <w:rFonts w:hint="eastAsia" w:cs="Times New Roman" w:asciiTheme="minorEastAsia" w:hAnsiTheme="minorEastAsia" w:eastAsiaTheme="minorEastAsia"/>
        </w:rPr>
        <w:t>四、标段划分情况</w:t>
      </w:r>
    </w:p>
    <w:p>
      <w:pPr>
        <w:pStyle w:val="4"/>
        <w:shd w:val="clear" w:color="auto" w:fill="FFFFFF"/>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标段名称：开封大学教学厂房配电工程项目（三次）</w:t>
      </w:r>
    </w:p>
    <w:p>
      <w:pPr>
        <w:pStyle w:val="4"/>
        <w:shd w:val="clear" w:color="auto" w:fill="FFFFFF"/>
        <w:spacing w:before="0" w:beforeAutospacing="0" w:after="0" w:afterAutospacing="0" w:line="360" w:lineRule="auto"/>
        <w:ind w:firstLine="480" w:firstLineChars="200"/>
        <w:rPr>
          <w:rFonts w:cs="Times New Roman" w:asciiTheme="minorEastAsia" w:hAnsiTheme="minorEastAsia" w:eastAsiaTheme="minorEastAsia"/>
        </w:rPr>
      </w:pPr>
      <w:r>
        <w:rPr>
          <w:rFonts w:hint="eastAsia" w:cs="Times New Roman" w:asciiTheme="minorEastAsia" w:hAnsiTheme="minorEastAsia" w:eastAsiaTheme="minorEastAsia"/>
        </w:rPr>
        <w:t>质量要求：按照施工及验收规范达到合格标准</w:t>
      </w:r>
    </w:p>
    <w:p>
      <w:pPr>
        <w:pStyle w:val="4"/>
        <w:shd w:val="clear" w:color="auto" w:fill="FFFFFF"/>
        <w:spacing w:before="0" w:beforeAutospacing="0" w:after="0" w:afterAutospacing="0" w:line="360" w:lineRule="auto"/>
        <w:ind w:firstLine="480" w:firstLineChars="200"/>
        <w:rPr>
          <w:rFonts w:cs="Times New Roman" w:asciiTheme="minorEastAsia" w:hAnsiTheme="minorEastAsia" w:eastAsiaTheme="minorEastAsia"/>
        </w:rPr>
      </w:pPr>
      <w:r>
        <w:rPr>
          <w:rFonts w:hint="eastAsia" w:cs="Times New Roman" w:asciiTheme="minorEastAsia" w:hAnsiTheme="minorEastAsia" w:eastAsiaTheme="minorEastAsia"/>
        </w:rPr>
        <w:t>资格能力要求：投标人须具备电力工程施工总承包叁级及以上资质或输变电工程专业承包三级及以上资质；并同时具有国家电力部门颁发的承装（修、试）电力设施许可证（承装、承修、承试五级及以上）</w:t>
      </w:r>
    </w:p>
    <w:p>
      <w:pPr>
        <w:pStyle w:val="4"/>
        <w:shd w:val="clear" w:color="auto" w:fill="FFFFFF"/>
        <w:spacing w:before="0" w:beforeAutospacing="0" w:after="0" w:afterAutospacing="0" w:line="360" w:lineRule="auto"/>
        <w:ind w:firstLine="480" w:firstLineChars="200"/>
        <w:rPr>
          <w:rFonts w:cs="Times New Roman" w:asciiTheme="minorEastAsia" w:hAnsiTheme="minorEastAsia" w:eastAsiaTheme="minorEastAsia"/>
        </w:rPr>
      </w:pPr>
      <w:r>
        <w:rPr>
          <w:rFonts w:hint="eastAsia" w:cs="Times New Roman" w:asciiTheme="minorEastAsia" w:hAnsiTheme="minorEastAsia" w:eastAsiaTheme="minorEastAsia"/>
        </w:rPr>
        <w:t>工期要求：20日历天</w:t>
      </w:r>
    </w:p>
    <w:p>
      <w:pPr>
        <w:pStyle w:val="4"/>
        <w:shd w:val="clear" w:color="auto" w:fill="FFFFFF"/>
        <w:spacing w:before="0" w:beforeAutospacing="0" w:after="0" w:afterAutospacing="0" w:line="360" w:lineRule="auto"/>
        <w:ind w:firstLine="480" w:firstLineChars="200"/>
        <w:rPr>
          <w:rFonts w:cs="Times New Roman" w:asciiTheme="minorEastAsia" w:hAnsiTheme="minorEastAsia" w:eastAsiaTheme="minorEastAsia"/>
        </w:rPr>
      </w:pPr>
      <w:r>
        <w:rPr>
          <w:rFonts w:hint="eastAsia" w:cs="Times New Roman" w:asciiTheme="minorEastAsia" w:hAnsiTheme="minorEastAsia" w:eastAsiaTheme="minorEastAsia"/>
        </w:rPr>
        <w:t>招标控制总价：600173.07元 </w:t>
      </w:r>
    </w:p>
    <w:p>
      <w:pPr>
        <w:pStyle w:val="4"/>
        <w:shd w:val="clear" w:color="auto" w:fill="FFFFFF"/>
        <w:spacing w:before="0" w:beforeAutospacing="0" w:after="0" w:afterAutospacing="0" w:line="360" w:lineRule="auto"/>
        <w:ind w:firstLine="200"/>
        <w:rPr>
          <w:rFonts w:cs="Times New Roman" w:asciiTheme="minorEastAsia" w:hAnsiTheme="minorEastAsia" w:eastAsiaTheme="minorEastAsia"/>
        </w:rPr>
      </w:pPr>
      <w:r>
        <w:rPr>
          <w:rFonts w:hint="eastAsia" w:cs="Times New Roman" w:asciiTheme="minorEastAsia" w:hAnsiTheme="minorEastAsia" w:eastAsiaTheme="minorEastAsia"/>
        </w:rPr>
        <w:t>评委会推荐的中标候选人排序如下： </w:t>
      </w:r>
    </w:p>
    <w:p>
      <w:pPr>
        <w:pStyle w:val="4"/>
        <w:shd w:val="clear" w:color="auto" w:fill="FFFFFF"/>
        <w:spacing w:before="0" w:beforeAutospacing="0" w:after="0" w:afterAutospacing="0" w:line="360" w:lineRule="auto"/>
        <w:ind w:firstLine="482" w:firstLineChars="200"/>
        <w:rPr>
          <w:rFonts w:cs="Times New Roman" w:asciiTheme="minorEastAsia" w:hAnsiTheme="minorEastAsia" w:eastAsiaTheme="minorEastAsia"/>
          <w:b/>
          <w:color w:val="333333"/>
        </w:rPr>
      </w:pPr>
      <w:r>
        <w:rPr>
          <w:rFonts w:hint="eastAsia" w:cs="Times New Roman" w:asciiTheme="minorEastAsia" w:hAnsiTheme="minorEastAsia" w:eastAsiaTheme="minorEastAsia"/>
          <w:b/>
          <w:color w:val="333333"/>
        </w:rPr>
        <w:t>第一中标候选人全称：河南通源电气有限公司</w:t>
      </w:r>
    </w:p>
    <w:p>
      <w:pPr>
        <w:pStyle w:val="4"/>
        <w:shd w:val="clear" w:color="auto" w:fill="FFFFFF"/>
        <w:spacing w:before="0" w:beforeAutospacing="0" w:after="0" w:afterAutospacing="0" w:line="360" w:lineRule="auto"/>
        <w:ind w:firstLine="480" w:firstLineChars="200"/>
        <w:rPr>
          <w:rFonts w:cs="Times New Roman" w:asciiTheme="minorEastAsia" w:hAnsiTheme="minorEastAsia" w:eastAsiaTheme="minorEastAsia"/>
        </w:rPr>
      </w:pPr>
      <w:r>
        <w:rPr>
          <w:rFonts w:hint="eastAsia" w:cs="Times New Roman" w:asciiTheme="minorEastAsia" w:hAnsiTheme="minorEastAsia" w:eastAsiaTheme="minorEastAsia"/>
        </w:rPr>
        <w:t>资格能力条件：电力工程施工总承包叁级、承装肆级、承修肆级、承试伍级</w:t>
      </w:r>
    </w:p>
    <w:p>
      <w:pPr>
        <w:pStyle w:val="4"/>
        <w:shd w:val="clear" w:color="auto" w:fill="FFFFFF"/>
        <w:spacing w:before="0" w:beforeAutospacing="0" w:after="0" w:afterAutospacing="0" w:line="360" w:lineRule="auto"/>
        <w:ind w:firstLine="480" w:firstLineChars="200"/>
        <w:rPr>
          <w:rFonts w:cs="Times New Roman" w:asciiTheme="minorEastAsia" w:hAnsiTheme="minorEastAsia" w:eastAsiaTheme="minorEastAsia"/>
        </w:rPr>
      </w:pPr>
      <w:r>
        <w:rPr>
          <w:rFonts w:hint="eastAsia" w:cs="Times New Roman" w:asciiTheme="minorEastAsia" w:hAnsiTheme="minorEastAsia" w:eastAsiaTheme="minorEastAsia"/>
        </w:rPr>
        <w:t>投标总价： 589774.01</w:t>
      </w:r>
      <w:r>
        <w:rPr>
          <w:rFonts w:hint="eastAsia" w:cs="Times New Roman" w:asciiTheme="minorEastAsia" w:hAnsiTheme="minorEastAsia" w:eastAsiaTheme="minorEastAsia"/>
          <w:lang w:eastAsia="zh-CN"/>
        </w:rPr>
        <w:t>元</w:t>
      </w:r>
      <w:r>
        <w:rPr>
          <w:rFonts w:hint="eastAsia" w:cs="Times New Roman" w:asciiTheme="minorEastAsia" w:hAnsiTheme="minorEastAsia" w:eastAsiaTheme="minorEastAsia"/>
        </w:rPr>
        <w:t xml:space="preserve"> </w:t>
      </w:r>
    </w:p>
    <w:p>
      <w:pPr>
        <w:pStyle w:val="4"/>
        <w:shd w:val="clear" w:color="auto" w:fill="FFFFFF"/>
        <w:spacing w:before="0" w:beforeAutospacing="0" w:after="0" w:afterAutospacing="0" w:line="360" w:lineRule="auto"/>
        <w:ind w:firstLine="480" w:firstLineChars="200"/>
        <w:jc w:val="both"/>
        <w:rPr>
          <w:rFonts w:asciiTheme="minorEastAsia" w:hAnsiTheme="minorEastAsia" w:eastAsiaTheme="minorEastAsia"/>
        </w:rPr>
      </w:pPr>
      <w:r>
        <w:rPr>
          <w:rFonts w:hint="eastAsia" w:cs="Times New Roman" w:asciiTheme="minorEastAsia" w:hAnsiTheme="minorEastAsia" w:eastAsiaTheme="minorEastAsia"/>
        </w:rPr>
        <w:t>质量标准：按照施工及验收规范达到合格标准</w:t>
      </w:r>
    </w:p>
    <w:p>
      <w:pPr>
        <w:pStyle w:val="4"/>
        <w:shd w:val="clear" w:color="auto" w:fill="FFFFFF"/>
        <w:spacing w:before="0" w:beforeAutospacing="0" w:after="0" w:afterAutospacing="0" w:line="360" w:lineRule="auto"/>
        <w:ind w:firstLine="480" w:firstLineChars="200"/>
        <w:jc w:val="both"/>
        <w:rPr>
          <w:rFonts w:asciiTheme="minorEastAsia" w:hAnsiTheme="minorEastAsia" w:eastAsiaTheme="minorEastAsia"/>
        </w:rPr>
      </w:pPr>
      <w:r>
        <w:rPr>
          <w:rFonts w:hint="eastAsia" w:cs="Times New Roman" w:asciiTheme="minorEastAsia" w:hAnsiTheme="minorEastAsia" w:eastAsiaTheme="minorEastAsia"/>
        </w:rPr>
        <w:t>工期（交货期）：</w:t>
      </w:r>
      <w:r>
        <w:rPr>
          <w:rFonts w:hint="eastAsia" w:cs="Times New Roman" w:asciiTheme="minorEastAsia" w:hAnsiTheme="minorEastAsia" w:eastAsiaTheme="minorEastAsia"/>
          <w:lang w:val="en-US" w:eastAsia="zh-CN"/>
        </w:rPr>
        <w:t>20</w:t>
      </w:r>
      <w:r>
        <w:rPr>
          <w:rFonts w:hint="eastAsia" w:ascii="宋体" w:hAnsi="宋体" w:eastAsia="宋体" w:cs="宋体"/>
          <w:color w:val="000000"/>
          <w:kern w:val="2"/>
          <w:sz w:val="21"/>
          <w:szCs w:val="21"/>
          <w:lang w:val="en-US" w:eastAsia="zh-CN" w:bidi="ar"/>
        </w:rPr>
        <w:t>日历天</w:t>
      </w:r>
      <w:r>
        <w:rPr>
          <w:rFonts w:hint="eastAsia" w:cs="Times New Roman" w:asciiTheme="minorEastAsia" w:hAnsiTheme="minorEastAsia" w:eastAsiaTheme="minorEastAsia"/>
        </w:rPr>
        <w:t>    </w:t>
      </w:r>
      <w:r>
        <w:rPr>
          <w:rFonts w:hint="eastAsia" w:asciiTheme="minorEastAsia" w:hAnsiTheme="minorEastAsia" w:eastAsiaTheme="minorEastAsia"/>
        </w:rPr>
        <w:t> </w:t>
      </w:r>
    </w:p>
    <w:p>
      <w:pPr>
        <w:pStyle w:val="4"/>
        <w:shd w:val="clear" w:color="auto" w:fill="FFFFFF"/>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项目经理（项目总监、项目负责人）姓名：金旭通</w:t>
      </w:r>
    </w:p>
    <w:p>
      <w:pPr>
        <w:pStyle w:val="4"/>
        <w:shd w:val="clear" w:color="auto" w:fill="FFFFFF"/>
        <w:spacing w:before="0" w:beforeAutospacing="0" w:after="0" w:afterAutospacing="0" w:line="360" w:lineRule="auto"/>
        <w:ind w:firstLine="480" w:firstLineChars="200"/>
        <w:jc w:val="both"/>
        <w:rPr>
          <w:rFonts w:hint="eastAsia" w:cs="Times New Roman" w:asciiTheme="minorEastAsia" w:hAnsiTheme="minorEastAsia" w:eastAsiaTheme="minorEastAsia"/>
          <w:lang w:eastAsia="zh-CN"/>
        </w:rPr>
      </w:pPr>
      <w:r>
        <w:rPr>
          <w:rFonts w:hint="eastAsia" w:cs="Times New Roman" w:asciiTheme="minorEastAsia" w:hAnsiTheme="minorEastAsia" w:eastAsiaTheme="minorEastAsia"/>
        </w:rPr>
        <w:t>证书名称：</w:t>
      </w:r>
      <w:r>
        <w:rPr>
          <w:rFonts w:hint="eastAsia" w:cs="Times New Roman" w:asciiTheme="minorEastAsia" w:hAnsiTheme="minorEastAsia" w:eastAsiaTheme="minorEastAsia"/>
          <w:lang w:eastAsia="zh-CN"/>
        </w:rPr>
        <w:t>二级注册建造师</w:t>
      </w:r>
    </w:p>
    <w:p>
      <w:pPr>
        <w:pStyle w:val="4"/>
        <w:shd w:val="clear" w:color="auto" w:fill="FFFFFF"/>
        <w:spacing w:before="0" w:beforeAutospacing="0" w:after="0" w:afterAutospacing="0" w:line="360" w:lineRule="auto"/>
        <w:ind w:firstLine="480" w:firstLineChars="200"/>
        <w:jc w:val="both"/>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证书编号：</w:t>
      </w:r>
      <w:r>
        <w:rPr>
          <w:rFonts w:hint="eastAsia" w:cs="Times New Roman" w:asciiTheme="minorEastAsia" w:hAnsiTheme="minorEastAsia" w:eastAsiaTheme="minorEastAsia"/>
          <w:lang w:eastAsia="zh-CN"/>
        </w:rPr>
        <w:t>豫</w:t>
      </w:r>
      <w:r>
        <w:rPr>
          <w:rFonts w:hint="eastAsia" w:cs="Times New Roman" w:asciiTheme="minorEastAsia" w:hAnsiTheme="minorEastAsia" w:eastAsiaTheme="minorEastAsia"/>
          <w:lang w:val="en-US" w:eastAsia="zh-CN"/>
        </w:rPr>
        <w:t>241161603136</w:t>
      </w:r>
    </w:p>
    <w:p>
      <w:pPr>
        <w:pStyle w:val="4"/>
        <w:shd w:val="clear" w:color="auto" w:fill="FFFFFF"/>
        <w:spacing w:before="0" w:beforeAutospacing="0" w:after="0" w:afterAutospacing="0" w:line="360" w:lineRule="auto"/>
        <w:ind w:firstLine="482" w:firstLineChars="200"/>
        <w:rPr>
          <w:rFonts w:cs="Times New Roman" w:asciiTheme="minorEastAsia" w:hAnsiTheme="minorEastAsia" w:eastAsiaTheme="minorEastAsia"/>
          <w:b/>
          <w:color w:val="333333"/>
        </w:rPr>
      </w:pPr>
      <w:r>
        <w:rPr>
          <w:rFonts w:hint="eastAsia" w:cs="Times New Roman" w:asciiTheme="minorEastAsia" w:hAnsiTheme="minorEastAsia" w:eastAsiaTheme="minorEastAsia"/>
          <w:b/>
          <w:color w:val="333333"/>
        </w:rPr>
        <w:t>第二中标候选人全称：河南信通建设工程有限公司</w:t>
      </w:r>
    </w:p>
    <w:p>
      <w:pPr>
        <w:pStyle w:val="4"/>
        <w:shd w:val="clear" w:color="auto" w:fill="FFFFFF"/>
        <w:spacing w:before="0" w:beforeAutospacing="0" w:after="0" w:afterAutospacing="0" w:line="360" w:lineRule="auto"/>
        <w:ind w:firstLine="480" w:firstLineChars="200"/>
        <w:rPr>
          <w:rFonts w:hint="eastAsia" w:cs="Times New Roman" w:asciiTheme="minorEastAsia" w:hAnsiTheme="minorEastAsia" w:eastAsiaTheme="minorEastAsia"/>
        </w:rPr>
      </w:pPr>
      <w:r>
        <w:rPr>
          <w:rFonts w:hint="eastAsia" w:cs="Times New Roman" w:asciiTheme="minorEastAsia" w:hAnsiTheme="minorEastAsia" w:eastAsiaTheme="minorEastAsia"/>
        </w:rPr>
        <w:t>资格能力条件：电力工程施工总承包叁</w:t>
      </w:r>
      <w:r>
        <w:rPr>
          <w:rFonts w:hint="eastAsia" w:cs="Times New Roman" w:asciiTheme="minorEastAsia" w:hAnsiTheme="minorEastAsia" w:eastAsiaTheme="minorEastAsia"/>
          <w:lang w:eastAsia="zh-CN"/>
        </w:rPr>
        <w:t>级、</w:t>
      </w:r>
      <w:r>
        <w:rPr>
          <w:rFonts w:hint="eastAsia" w:cs="Times New Roman" w:asciiTheme="minorEastAsia" w:hAnsiTheme="minorEastAsia" w:eastAsiaTheme="minorEastAsia"/>
        </w:rPr>
        <w:t>承装肆级</w:t>
      </w:r>
      <w:r>
        <w:rPr>
          <w:rFonts w:hint="eastAsia" w:cs="Times New Roman" w:asciiTheme="minorEastAsia" w:hAnsiTheme="minorEastAsia" w:eastAsiaTheme="minorEastAsia"/>
          <w:lang w:eastAsia="zh-CN"/>
        </w:rPr>
        <w:t>、</w:t>
      </w:r>
      <w:r>
        <w:rPr>
          <w:rFonts w:hint="eastAsia" w:cs="Times New Roman" w:asciiTheme="minorEastAsia" w:hAnsiTheme="minorEastAsia" w:eastAsiaTheme="minorEastAsia"/>
        </w:rPr>
        <w:t>承修肆级</w:t>
      </w:r>
      <w:r>
        <w:rPr>
          <w:rFonts w:hint="eastAsia" w:cs="Times New Roman" w:asciiTheme="minorEastAsia" w:hAnsiTheme="minorEastAsia" w:eastAsiaTheme="minorEastAsia"/>
          <w:lang w:eastAsia="zh-CN"/>
        </w:rPr>
        <w:t>、</w:t>
      </w:r>
      <w:r>
        <w:rPr>
          <w:rFonts w:hint="eastAsia" w:cs="Times New Roman" w:asciiTheme="minorEastAsia" w:hAnsiTheme="minorEastAsia" w:eastAsiaTheme="minorEastAsia"/>
        </w:rPr>
        <w:t>承试肆级</w:t>
      </w:r>
    </w:p>
    <w:p>
      <w:pPr>
        <w:pStyle w:val="4"/>
        <w:shd w:val="clear" w:color="auto" w:fill="FFFFFF"/>
        <w:spacing w:before="0" w:beforeAutospacing="0" w:after="0" w:afterAutospacing="0" w:line="360" w:lineRule="auto"/>
        <w:ind w:firstLine="480" w:firstLineChars="200"/>
        <w:rPr>
          <w:rFonts w:cs="Times New Roman" w:asciiTheme="minorEastAsia" w:hAnsiTheme="minorEastAsia" w:eastAsiaTheme="minorEastAsia"/>
        </w:rPr>
      </w:pPr>
      <w:r>
        <w:rPr>
          <w:rFonts w:hint="eastAsia" w:cs="Times New Roman" w:asciiTheme="minorEastAsia" w:hAnsiTheme="minorEastAsia" w:eastAsiaTheme="minorEastAsia"/>
        </w:rPr>
        <w:t xml:space="preserve">投标总价：592960.39元  </w:t>
      </w:r>
    </w:p>
    <w:p>
      <w:pPr>
        <w:pStyle w:val="4"/>
        <w:shd w:val="clear" w:color="auto" w:fill="FFFFFF"/>
        <w:spacing w:before="0" w:beforeAutospacing="0" w:after="0" w:afterAutospacing="0" w:line="360" w:lineRule="auto"/>
        <w:ind w:firstLine="480" w:firstLineChars="200"/>
        <w:rPr>
          <w:rFonts w:asciiTheme="minorEastAsia" w:hAnsiTheme="minorEastAsia" w:eastAsiaTheme="minorEastAsia"/>
        </w:rPr>
      </w:pPr>
      <w:r>
        <w:rPr>
          <w:rFonts w:hint="eastAsia" w:cs="Times New Roman" w:asciiTheme="minorEastAsia" w:hAnsiTheme="minorEastAsia" w:eastAsiaTheme="minorEastAsia"/>
        </w:rPr>
        <w:t>质量标准： 按照施工及验收规范达到合格标准  </w:t>
      </w:r>
      <w:r>
        <w:rPr>
          <w:rFonts w:hint="eastAsia" w:asciiTheme="minorEastAsia" w:hAnsiTheme="minorEastAsia" w:eastAsiaTheme="minorEastAsia"/>
        </w:rPr>
        <w:t> </w:t>
      </w:r>
    </w:p>
    <w:p>
      <w:pPr>
        <w:pStyle w:val="4"/>
        <w:shd w:val="clear" w:color="auto" w:fill="FFFFFF"/>
        <w:spacing w:before="0" w:beforeAutospacing="0" w:after="0" w:afterAutospacing="0" w:line="360" w:lineRule="auto"/>
        <w:ind w:firstLine="480" w:firstLineChars="200"/>
        <w:rPr>
          <w:rFonts w:asciiTheme="minorEastAsia" w:hAnsiTheme="minorEastAsia" w:eastAsiaTheme="minorEastAsia"/>
        </w:rPr>
      </w:pPr>
      <w:r>
        <w:rPr>
          <w:rFonts w:hint="eastAsia" w:cs="Times New Roman" w:asciiTheme="minorEastAsia" w:hAnsiTheme="minorEastAsia" w:eastAsiaTheme="minorEastAsia"/>
        </w:rPr>
        <w:t>工期（交货期）：</w:t>
      </w:r>
      <w:r>
        <w:rPr>
          <w:rFonts w:hint="eastAsia" w:cs="Times New Roman" w:asciiTheme="minorEastAsia" w:hAnsiTheme="minorEastAsia" w:eastAsiaTheme="minorEastAsia"/>
          <w:lang w:val="en-US" w:eastAsia="zh-CN"/>
        </w:rPr>
        <w:t>20</w:t>
      </w:r>
      <w:r>
        <w:rPr>
          <w:rFonts w:hint="eastAsia" w:ascii="宋体" w:hAnsi="宋体" w:eastAsia="宋体" w:cs="宋体"/>
          <w:color w:val="000000"/>
          <w:kern w:val="2"/>
          <w:sz w:val="21"/>
          <w:szCs w:val="21"/>
          <w:lang w:val="en-US" w:eastAsia="zh-CN" w:bidi="ar"/>
        </w:rPr>
        <w:t>日历天</w:t>
      </w:r>
      <w:r>
        <w:rPr>
          <w:rFonts w:hint="eastAsia" w:cs="Times New Roman" w:asciiTheme="minorEastAsia" w:hAnsiTheme="minorEastAsia" w:eastAsiaTheme="minorEastAsia"/>
        </w:rPr>
        <w:t>    </w:t>
      </w:r>
      <w:r>
        <w:rPr>
          <w:rFonts w:hint="eastAsia" w:asciiTheme="minorEastAsia" w:hAnsiTheme="minorEastAsia" w:eastAsiaTheme="minorEastAsia"/>
        </w:rPr>
        <w:t> </w:t>
      </w:r>
    </w:p>
    <w:p>
      <w:pPr>
        <w:pStyle w:val="4"/>
        <w:shd w:val="clear" w:color="auto" w:fill="FFFFFF"/>
        <w:spacing w:before="0" w:beforeAutospacing="0" w:after="0" w:afterAutospacing="0" w:line="360" w:lineRule="auto"/>
        <w:ind w:firstLine="480" w:firstLineChars="200"/>
        <w:rPr>
          <w:rFonts w:cs="Times New Roman" w:asciiTheme="minorEastAsia" w:hAnsiTheme="minorEastAsia" w:eastAsiaTheme="minorEastAsia"/>
        </w:rPr>
      </w:pPr>
      <w:r>
        <w:rPr>
          <w:rFonts w:hint="eastAsia" w:cs="Times New Roman" w:asciiTheme="minorEastAsia" w:hAnsiTheme="minorEastAsia" w:eastAsiaTheme="minorEastAsia"/>
        </w:rPr>
        <w:t>项目经理（项目总监、项目负责人）姓名：付瑛洁</w:t>
      </w:r>
    </w:p>
    <w:p>
      <w:pPr>
        <w:pStyle w:val="4"/>
        <w:shd w:val="clear" w:color="auto" w:fill="FFFFFF"/>
        <w:spacing w:before="0" w:beforeAutospacing="0" w:after="0" w:afterAutospacing="0" w:line="360" w:lineRule="auto"/>
        <w:ind w:firstLine="480" w:firstLineChars="200"/>
        <w:rPr>
          <w:rFonts w:cs="Times New Roman" w:asciiTheme="minorEastAsia" w:hAnsiTheme="minorEastAsia" w:eastAsiaTheme="minorEastAsia"/>
        </w:rPr>
      </w:pPr>
      <w:r>
        <w:rPr>
          <w:rFonts w:hint="eastAsia" w:cs="Times New Roman" w:asciiTheme="minorEastAsia" w:hAnsiTheme="minorEastAsia" w:eastAsiaTheme="minorEastAsia"/>
        </w:rPr>
        <w:t>证书名称：二级注册建造师</w:t>
      </w:r>
    </w:p>
    <w:p>
      <w:pPr>
        <w:pStyle w:val="4"/>
        <w:shd w:val="clear" w:color="auto" w:fill="FFFFFF"/>
        <w:spacing w:before="0" w:beforeAutospacing="0" w:after="0" w:afterAutospacing="0" w:line="360" w:lineRule="auto"/>
        <w:ind w:firstLine="480" w:firstLineChars="200"/>
        <w:rPr>
          <w:rFonts w:cs="Times New Roman" w:asciiTheme="minorEastAsia" w:hAnsiTheme="minorEastAsia" w:eastAsiaTheme="minorEastAsia"/>
          <w:lang w:val="en-US"/>
        </w:rPr>
      </w:pPr>
      <w:r>
        <w:rPr>
          <w:rFonts w:hint="eastAsia" w:cs="Times New Roman" w:asciiTheme="minorEastAsia" w:hAnsiTheme="minorEastAsia" w:eastAsiaTheme="minorEastAsia"/>
        </w:rPr>
        <w:t>证书编号：</w:t>
      </w:r>
      <w:r>
        <w:rPr>
          <w:rFonts w:hint="eastAsia" w:cs="Times New Roman" w:asciiTheme="minorEastAsia" w:hAnsiTheme="minorEastAsia" w:eastAsiaTheme="minorEastAsia"/>
          <w:lang w:eastAsia="zh-CN"/>
        </w:rPr>
        <w:t>豫</w:t>
      </w:r>
      <w:r>
        <w:rPr>
          <w:rFonts w:hint="eastAsia" w:cs="Times New Roman" w:asciiTheme="minorEastAsia" w:hAnsiTheme="minorEastAsia" w:eastAsiaTheme="minorEastAsia"/>
          <w:lang w:val="en-US" w:eastAsia="zh-CN"/>
        </w:rPr>
        <w:t>241151586351</w:t>
      </w:r>
    </w:p>
    <w:p>
      <w:pPr>
        <w:pStyle w:val="4"/>
        <w:shd w:val="clear" w:color="auto" w:fill="FFFFFF"/>
        <w:spacing w:before="0" w:beforeAutospacing="0" w:after="0" w:afterAutospacing="0" w:line="360" w:lineRule="auto"/>
        <w:ind w:firstLine="482" w:firstLineChars="200"/>
        <w:rPr>
          <w:rFonts w:cs="Times New Roman" w:asciiTheme="minorEastAsia" w:hAnsiTheme="minorEastAsia" w:eastAsiaTheme="minorEastAsia"/>
          <w:b/>
          <w:color w:val="333333"/>
        </w:rPr>
      </w:pPr>
      <w:r>
        <w:rPr>
          <w:rFonts w:hint="eastAsia" w:cs="Times New Roman" w:asciiTheme="minorEastAsia" w:hAnsiTheme="minorEastAsia" w:eastAsiaTheme="minorEastAsia"/>
          <w:b/>
          <w:color w:val="333333"/>
        </w:rPr>
        <w:t>第三中标候选人全称：河南诚运电力工程有限公司</w:t>
      </w:r>
    </w:p>
    <w:p>
      <w:pPr>
        <w:pStyle w:val="4"/>
        <w:shd w:val="clear" w:color="auto" w:fill="FFFFFF"/>
        <w:spacing w:before="0" w:beforeAutospacing="0" w:after="0" w:afterAutospacing="0" w:line="360" w:lineRule="auto"/>
        <w:ind w:firstLine="480" w:firstLineChars="200"/>
        <w:rPr>
          <w:rFonts w:cs="Times New Roman" w:asciiTheme="minorEastAsia" w:hAnsiTheme="minorEastAsia" w:eastAsiaTheme="minorEastAsia"/>
        </w:rPr>
      </w:pPr>
      <w:r>
        <w:rPr>
          <w:rFonts w:hint="eastAsia" w:cs="Times New Roman" w:asciiTheme="minorEastAsia" w:hAnsiTheme="minorEastAsia" w:eastAsiaTheme="minorEastAsia"/>
        </w:rPr>
        <w:t>资格能力条件：电力工程施工总承包叁级、承装</w:t>
      </w:r>
      <w:r>
        <w:rPr>
          <w:rFonts w:hint="eastAsia" w:cs="Times New Roman" w:asciiTheme="minorEastAsia" w:hAnsiTheme="minorEastAsia" w:eastAsiaTheme="minorEastAsia"/>
          <w:lang w:eastAsia="zh-CN"/>
        </w:rPr>
        <w:t>贰</w:t>
      </w:r>
      <w:r>
        <w:rPr>
          <w:rFonts w:hint="eastAsia" w:cs="Times New Roman" w:asciiTheme="minorEastAsia" w:hAnsiTheme="minorEastAsia" w:eastAsiaTheme="minorEastAsia"/>
        </w:rPr>
        <w:t>级、承修</w:t>
      </w:r>
      <w:r>
        <w:rPr>
          <w:rFonts w:hint="eastAsia" w:cs="Times New Roman" w:asciiTheme="minorEastAsia" w:hAnsiTheme="minorEastAsia" w:eastAsiaTheme="minorEastAsia"/>
          <w:lang w:eastAsia="zh-CN"/>
        </w:rPr>
        <w:t>叄</w:t>
      </w:r>
      <w:r>
        <w:rPr>
          <w:rFonts w:hint="eastAsia" w:cs="Times New Roman" w:asciiTheme="minorEastAsia" w:hAnsiTheme="minorEastAsia" w:eastAsiaTheme="minorEastAsia"/>
        </w:rPr>
        <w:t>级、承试</w:t>
      </w:r>
      <w:r>
        <w:rPr>
          <w:rFonts w:hint="eastAsia" w:cs="Times New Roman" w:asciiTheme="minorEastAsia" w:hAnsiTheme="minorEastAsia" w:eastAsiaTheme="minorEastAsia"/>
          <w:lang w:eastAsia="zh-CN"/>
        </w:rPr>
        <w:t>叄</w:t>
      </w:r>
      <w:r>
        <w:rPr>
          <w:rFonts w:hint="eastAsia" w:cs="Times New Roman" w:asciiTheme="minorEastAsia" w:hAnsiTheme="minorEastAsia" w:eastAsiaTheme="minorEastAsia"/>
        </w:rPr>
        <w:t>级 </w:t>
      </w:r>
      <w:r>
        <w:rPr>
          <w:rFonts w:hint="eastAsia" w:asciiTheme="minorEastAsia" w:hAnsiTheme="minorEastAsia" w:eastAsiaTheme="minorEastAsia"/>
        </w:rPr>
        <w:t> </w:t>
      </w:r>
    </w:p>
    <w:p>
      <w:pPr>
        <w:pStyle w:val="4"/>
        <w:shd w:val="clear" w:color="auto" w:fill="FFFFFF"/>
        <w:spacing w:before="0" w:beforeAutospacing="0" w:after="0" w:afterAutospacing="0" w:line="360" w:lineRule="auto"/>
        <w:ind w:firstLine="480" w:firstLineChars="200"/>
        <w:rPr>
          <w:rFonts w:cs="Times New Roman" w:asciiTheme="minorEastAsia" w:hAnsiTheme="minorEastAsia" w:eastAsiaTheme="minorEastAsia"/>
        </w:rPr>
      </w:pPr>
      <w:r>
        <w:rPr>
          <w:rFonts w:hint="eastAsia" w:cs="Times New Roman" w:asciiTheme="minorEastAsia" w:hAnsiTheme="minorEastAsia" w:eastAsiaTheme="minorEastAsia"/>
        </w:rPr>
        <w:t xml:space="preserve">投标总价：599524.84元 </w:t>
      </w:r>
    </w:p>
    <w:p>
      <w:pPr>
        <w:pStyle w:val="4"/>
        <w:shd w:val="clear" w:color="auto" w:fill="FFFFFF"/>
        <w:spacing w:before="0" w:beforeAutospacing="0" w:after="0" w:afterAutospacing="0" w:line="360" w:lineRule="auto"/>
        <w:ind w:firstLine="480" w:firstLineChars="200"/>
        <w:rPr>
          <w:rFonts w:asciiTheme="minorEastAsia" w:hAnsiTheme="minorEastAsia" w:eastAsiaTheme="minorEastAsia"/>
        </w:rPr>
      </w:pPr>
      <w:r>
        <w:rPr>
          <w:rFonts w:hint="eastAsia" w:cs="Times New Roman" w:asciiTheme="minorEastAsia" w:hAnsiTheme="minorEastAsia" w:eastAsiaTheme="minorEastAsia"/>
        </w:rPr>
        <w:t>质量标准：按照施工及验收规范达到合格标准   </w:t>
      </w:r>
      <w:r>
        <w:rPr>
          <w:rFonts w:hint="eastAsia" w:asciiTheme="minorEastAsia" w:hAnsiTheme="minorEastAsia" w:eastAsiaTheme="minorEastAsia"/>
        </w:rPr>
        <w:t> </w:t>
      </w:r>
    </w:p>
    <w:p>
      <w:pPr>
        <w:pStyle w:val="4"/>
        <w:shd w:val="clear" w:color="auto" w:fill="FFFFFF"/>
        <w:spacing w:before="0" w:beforeAutospacing="0" w:after="0" w:afterAutospacing="0" w:line="360" w:lineRule="auto"/>
        <w:ind w:firstLine="480" w:firstLineChars="200"/>
        <w:rPr>
          <w:rFonts w:asciiTheme="minorEastAsia" w:hAnsiTheme="minorEastAsia" w:eastAsiaTheme="minorEastAsia"/>
        </w:rPr>
      </w:pPr>
      <w:r>
        <w:rPr>
          <w:rFonts w:hint="eastAsia" w:cs="Times New Roman" w:asciiTheme="minorEastAsia" w:hAnsiTheme="minorEastAsia" w:eastAsiaTheme="minorEastAsia"/>
        </w:rPr>
        <w:t>工期（交货期）：20日历天    </w:t>
      </w:r>
      <w:r>
        <w:rPr>
          <w:rFonts w:hint="eastAsia" w:asciiTheme="minorEastAsia" w:hAnsiTheme="minorEastAsia" w:eastAsiaTheme="minorEastAsia"/>
        </w:rPr>
        <w:t> </w:t>
      </w:r>
    </w:p>
    <w:p>
      <w:pPr>
        <w:pStyle w:val="4"/>
        <w:shd w:val="clear" w:color="auto" w:fill="FFFFFF"/>
        <w:spacing w:before="0" w:beforeAutospacing="0" w:after="0" w:afterAutospacing="0" w:line="360" w:lineRule="auto"/>
        <w:ind w:firstLine="480" w:firstLineChars="200"/>
        <w:rPr>
          <w:rFonts w:cs="Times New Roman" w:asciiTheme="minorEastAsia" w:hAnsiTheme="minorEastAsia" w:eastAsiaTheme="minorEastAsia"/>
        </w:rPr>
      </w:pPr>
      <w:r>
        <w:rPr>
          <w:rFonts w:hint="eastAsia" w:cs="Times New Roman" w:asciiTheme="minorEastAsia" w:hAnsiTheme="minorEastAsia" w:eastAsiaTheme="minorEastAsia"/>
        </w:rPr>
        <w:t>项目经理（项目总监、项目负责人）姓名：王红霞</w:t>
      </w:r>
    </w:p>
    <w:p>
      <w:pPr>
        <w:pStyle w:val="4"/>
        <w:shd w:val="clear" w:color="auto" w:fill="FFFFFF"/>
        <w:spacing w:before="0" w:beforeAutospacing="0" w:after="0" w:afterAutospacing="0" w:line="360" w:lineRule="auto"/>
        <w:ind w:firstLine="480" w:firstLineChars="200"/>
        <w:rPr>
          <w:rFonts w:cs="Times New Roman" w:asciiTheme="minorEastAsia" w:hAnsiTheme="minorEastAsia" w:eastAsiaTheme="minorEastAsia"/>
        </w:rPr>
      </w:pPr>
      <w:r>
        <w:rPr>
          <w:rFonts w:hint="eastAsia" w:cs="Times New Roman" w:asciiTheme="minorEastAsia" w:hAnsiTheme="minorEastAsia" w:eastAsiaTheme="minorEastAsia"/>
        </w:rPr>
        <w:t>证书名称：二级注册建造师</w:t>
      </w:r>
    </w:p>
    <w:p>
      <w:pPr>
        <w:pStyle w:val="4"/>
        <w:shd w:val="clear" w:color="auto" w:fill="FFFFFF"/>
        <w:spacing w:before="0" w:beforeAutospacing="0" w:after="0" w:afterAutospacing="0" w:line="360" w:lineRule="auto"/>
        <w:ind w:firstLine="480" w:firstLineChars="200"/>
        <w:rPr>
          <w:rFonts w:cs="Times New Roman" w:asciiTheme="minorEastAsia" w:hAnsiTheme="minorEastAsia" w:eastAsiaTheme="minorEastAsia"/>
          <w:lang w:val="en-US"/>
        </w:rPr>
      </w:pPr>
      <w:r>
        <w:rPr>
          <w:rFonts w:hint="eastAsia" w:cs="Times New Roman" w:asciiTheme="minorEastAsia" w:hAnsiTheme="minorEastAsia" w:eastAsiaTheme="minorEastAsia"/>
        </w:rPr>
        <w:t>证书编号：：</w:t>
      </w:r>
      <w:r>
        <w:rPr>
          <w:rFonts w:hint="eastAsia" w:cs="Times New Roman" w:asciiTheme="minorEastAsia" w:hAnsiTheme="minorEastAsia" w:eastAsiaTheme="minorEastAsia"/>
          <w:lang w:eastAsia="zh-CN"/>
        </w:rPr>
        <w:t>豫</w:t>
      </w:r>
      <w:r>
        <w:rPr>
          <w:rFonts w:hint="eastAsia" w:cs="Times New Roman" w:asciiTheme="minorEastAsia" w:hAnsiTheme="minorEastAsia" w:eastAsiaTheme="minorEastAsia"/>
          <w:lang w:val="en-US" w:eastAsia="zh-CN"/>
        </w:rPr>
        <w:t>241070802890</w:t>
      </w:r>
    </w:p>
    <w:p>
      <w:pPr>
        <w:pStyle w:val="4"/>
        <w:shd w:val="clear" w:color="auto" w:fill="FFFFFF"/>
        <w:spacing w:before="0" w:beforeAutospacing="0" w:after="0" w:afterAutospacing="0" w:line="360" w:lineRule="auto"/>
        <w:ind w:firstLine="200"/>
        <w:jc w:val="both"/>
        <w:rPr>
          <w:rFonts w:cs="Times New Roman" w:asciiTheme="minorEastAsia" w:hAnsiTheme="minorEastAsia" w:eastAsiaTheme="minorEastAsia"/>
          <w:bCs/>
        </w:rPr>
      </w:pPr>
      <w:r>
        <w:rPr>
          <w:rFonts w:hint="eastAsia" w:cs="Times New Roman" w:asciiTheme="minorEastAsia" w:hAnsiTheme="minorEastAsia" w:eastAsiaTheme="minorEastAsia"/>
          <w:bCs/>
        </w:rPr>
        <w:t>五、联系方式</w:t>
      </w:r>
    </w:p>
    <w:p>
      <w:pPr>
        <w:pStyle w:val="4"/>
        <w:shd w:val="clear" w:color="auto" w:fill="FFFFFF"/>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招 标 人：开封大学</w:t>
      </w:r>
      <w:r>
        <w:rPr>
          <w:rFonts w:cs="Times New Roman" w:asciiTheme="minorEastAsia" w:hAnsiTheme="minorEastAsia" w:eastAsiaTheme="minorEastAsia"/>
        </w:rPr>
        <w:t xml:space="preserve"> </w:t>
      </w:r>
    </w:p>
    <w:p>
      <w:pPr>
        <w:pStyle w:val="4"/>
        <w:shd w:val="clear" w:color="auto" w:fill="FFFFFF"/>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地    址：河南省开封市龙亭区东京大道</w:t>
      </w:r>
    </w:p>
    <w:p>
      <w:pPr>
        <w:pStyle w:val="4"/>
        <w:shd w:val="clear" w:color="auto" w:fill="FFFFFF"/>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联 系 人：宋老师</w:t>
      </w:r>
    </w:p>
    <w:p>
      <w:pPr>
        <w:pStyle w:val="4"/>
        <w:shd w:val="clear" w:color="auto" w:fill="FFFFFF"/>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联系电话：</w:t>
      </w:r>
      <w:r>
        <w:rPr>
          <w:rFonts w:cs="Times New Roman" w:asciiTheme="minorEastAsia" w:hAnsiTheme="minorEastAsia" w:eastAsiaTheme="minorEastAsia"/>
        </w:rPr>
        <w:t>0371-23810059</w:t>
      </w:r>
    </w:p>
    <w:p>
      <w:pPr>
        <w:pStyle w:val="4"/>
        <w:shd w:val="clear" w:color="auto" w:fill="FFFFFF"/>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招标代理机构：河南华明工程造价咨询有限公司</w:t>
      </w:r>
    </w:p>
    <w:p>
      <w:pPr>
        <w:pStyle w:val="4"/>
        <w:shd w:val="clear" w:color="auto" w:fill="FFFFFF"/>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地    址：郑州市高新区国家大学科技园（东区）C座14楼</w:t>
      </w:r>
    </w:p>
    <w:p>
      <w:pPr>
        <w:pStyle w:val="4"/>
        <w:shd w:val="clear" w:color="auto" w:fill="FFFFFF"/>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联 系 人：许先生、王先生</w:t>
      </w:r>
    </w:p>
    <w:p>
      <w:pPr>
        <w:pStyle w:val="4"/>
        <w:shd w:val="clear" w:color="auto" w:fill="FFFFFF"/>
        <w:spacing w:before="0" w:beforeAutospacing="0" w:after="0" w:afterAutospacing="0" w:line="360" w:lineRule="auto"/>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联系电话：</w:t>
      </w:r>
      <w:r>
        <w:rPr>
          <w:rFonts w:cs="Times New Roman" w:asciiTheme="minorEastAsia" w:hAnsiTheme="minorEastAsia" w:eastAsiaTheme="minorEastAsia"/>
        </w:rPr>
        <w:t>0371-68621970</w:t>
      </w:r>
    </w:p>
    <w:p>
      <w:pPr>
        <w:pStyle w:val="4"/>
        <w:shd w:val="clear" w:color="auto" w:fill="FFFFFF"/>
        <w:spacing w:before="0" w:beforeAutospacing="0" w:after="0" w:afterAutospacing="0" w:line="360" w:lineRule="auto"/>
        <w:ind w:firstLine="200"/>
        <w:jc w:val="both"/>
        <w:rPr>
          <w:rFonts w:cs="Times New Roman" w:asciiTheme="minorEastAsia" w:hAnsiTheme="minorEastAsia" w:eastAsiaTheme="minorEastAsia"/>
        </w:rPr>
      </w:pPr>
      <w:r>
        <w:rPr>
          <w:rFonts w:hint="eastAsia" w:cs="Times New Roman" w:asciiTheme="minorEastAsia" w:hAnsiTheme="minorEastAsia" w:eastAsiaTheme="minorEastAsia"/>
        </w:rPr>
        <w:t>六、公示时间：2018年7月18日至2018年7月20日（三个工作日）</w:t>
      </w:r>
    </w:p>
    <w:p>
      <w:pPr>
        <w:pStyle w:val="4"/>
        <w:shd w:val="clear" w:color="auto" w:fill="FFFFFF"/>
        <w:spacing w:before="0" w:beforeAutospacing="0" w:after="0" w:afterAutospacing="0" w:line="360" w:lineRule="auto"/>
        <w:ind w:firstLine="200"/>
        <w:rPr>
          <w:rFonts w:cs="Times New Roman" w:asciiTheme="minorEastAsia" w:hAnsiTheme="minorEastAsia" w:eastAsiaTheme="minorEastAsia"/>
          <w:color w:val="333333"/>
          <w:shd w:val="clear" w:color="auto" w:fill="FFFFFF"/>
        </w:rPr>
      </w:pPr>
      <w:r>
        <w:rPr>
          <w:rFonts w:hint="eastAsia" w:cs="Times New Roman" w:asciiTheme="minorEastAsia" w:hAnsiTheme="minorEastAsia" w:eastAsiaTheme="minorEastAsia"/>
          <w:color w:val="333333"/>
          <w:shd w:val="clear" w:color="auto" w:fill="FFFFFF"/>
        </w:rPr>
        <w:t>七、</w:t>
      </w:r>
      <w:r>
        <w:rPr>
          <w:rFonts w:asciiTheme="minorEastAsia" w:hAnsiTheme="minorEastAsia" w:eastAsiaTheme="minorEastAsia"/>
        </w:rPr>
        <w:t>提出异议的渠道和方式：</w:t>
      </w:r>
      <w:r>
        <w:rPr>
          <w:rFonts w:hint="eastAsia" w:asciiTheme="minorEastAsia" w:hAnsiTheme="minorEastAsia" w:eastAsiaTheme="minorEastAsia"/>
        </w:rPr>
        <w:t>若投标人对上述结果有异议，可在公示期内以书面形式向招标人提出异议，逾期将不再受理，招标人应当自收到异议之日起3日内作出答复,若异议人对答复仍有异议或者招标人未在规定的时间内作出答复的，异议人可在公示之日起10日内（异议答复期间不计算在内）以书面形式向开封市公共资源交易管理委员会办公室提出投诉。（本网站重要文件栏中有工程建设项目质疑、投诉文本格式及要求）</w:t>
      </w:r>
    </w:p>
    <w:p>
      <w:pPr>
        <w:spacing w:line="360" w:lineRule="auto"/>
        <w:ind w:firstLine="200"/>
        <w:rPr>
          <w:rFonts w:asciiTheme="minorEastAsia" w:hAnsiTheme="minorEastAsia" w:eastAsiaTheme="minorEastAsia"/>
          <w:sz w:val="24"/>
          <w:szCs w:val="24"/>
        </w:rPr>
      </w:pPr>
      <w:r>
        <w:rPr>
          <w:rFonts w:hint="eastAsia" w:asciiTheme="minorEastAsia" w:hAnsiTheme="minorEastAsia" w:eastAsiaTheme="minorEastAsia"/>
          <w:sz w:val="24"/>
          <w:szCs w:val="24"/>
        </w:rPr>
        <w:t>异议、投诉材料递交地址:开封市市民之家6043房间（开封市公共资源交易管理委员会办公室）,联系电话:0371-23152555。</w:t>
      </w:r>
    </w:p>
    <w:p>
      <w:pPr>
        <w:pStyle w:val="4"/>
        <w:shd w:val="clear" w:color="auto" w:fill="FFFFFF"/>
        <w:spacing w:before="0" w:beforeAutospacing="0" w:after="0" w:afterAutospacing="0" w:line="360" w:lineRule="auto"/>
        <w:ind w:firstLine="200"/>
        <w:rPr>
          <w:rFonts w:asciiTheme="minorEastAsia" w:hAnsiTheme="minorEastAsia" w:eastAsiaTheme="minorEastAsia"/>
        </w:rPr>
      </w:pPr>
      <w:r>
        <w:rPr>
          <w:rFonts w:hint="eastAsia" w:asciiTheme="minorEastAsia" w:hAnsiTheme="minorEastAsia" w:eastAsiaTheme="minorEastAsia"/>
        </w:rPr>
        <w:t>八、发布媒介：《中国招标投标公共服务平台》、《河南招标采购综合网》、《河南省政府采购网》、《开封市公共资源交易信息网》同时发布</w:t>
      </w:r>
      <w:r>
        <w:rPr>
          <w:rFonts w:asciiTheme="minorEastAsia" w:hAnsiTheme="minorEastAsia" w:eastAsiaTheme="minorEastAsia"/>
        </w:rPr>
        <w:t> </w:t>
      </w:r>
    </w:p>
    <w:p>
      <w:pPr>
        <w:spacing w:line="220" w:lineRule="atLeast"/>
        <w:rPr>
          <w:rFonts w:hint="eastAsia" w:asciiTheme="minorEastAsia" w:hAnsiTheme="minorEastAsia" w:eastAsiaTheme="minorEastAsia"/>
          <w:sz w:val="30"/>
          <w:szCs w:val="30"/>
        </w:rPr>
      </w:pPr>
    </w:p>
    <w:p>
      <w:pPr>
        <w:spacing w:line="220" w:lineRule="atLeast"/>
        <w:rPr>
          <w:rFonts w:hint="eastAsia" w:asciiTheme="minorEastAsia" w:hAnsiTheme="minorEastAsia" w:eastAsiaTheme="minorEastAsia"/>
          <w:sz w:val="30"/>
          <w:szCs w:val="30"/>
        </w:rPr>
      </w:pPr>
    </w:p>
    <w:p>
      <w:pPr>
        <w:spacing w:line="220" w:lineRule="atLeast"/>
        <w:rPr>
          <w:rFonts w:hint="eastAsia" w:asciiTheme="minorEastAsia" w:hAnsiTheme="minorEastAsia" w:eastAsiaTheme="minorEastAsia"/>
          <w:sz w:val="30"/>
          <w:szCs w:val="30"/>
        </w:rPr>
      </w:pPr>
    </w:p>
    <w:p>
      <w:pPr>
        <w:spacing w:line="220" w:lineRule="atLeast"/>
        <w:rPr>
          <w:rFonts w:hint="eastAsia" w:asciiTheme="minorEastAsia" w:hAnsiTheme="minorEastAsia" w:eastAsiaTheme="minorEastAsia"/>
          <w:sz w:val="30"/>
          <w:szCs w:val="30"/>
        </w:rPr>
      </w:pPr>
    </w:p>
    <w:p>
      <w:pPr>
        <w:spacing w:line="220" w:lineRule="atLeast"/>
        <w:rPr>
          <w:rFonts w:hint="eastAsia" w:asciiTheme="minorEastAsia" w:hAnsiTheme="minorEastAsia" w:eastAsiaTheme="minorEastAsia"/>
          <w:sz w:val="30"/>
          <w:szCs w:val="30"/>
        </w:rPr>
      </w:pPr>
    </w:p>
    <w:p>
      <w:pPr>
        <w:spacing w:line="220" w:lineRule="atLeast"/>
        <w:rPr>
          <w:rFonts w:hint="eastAsia" w:asciiTheme="minorEastAsia" w:hAnsiTheme="minorEastAsia" w:eastAsiaTheme="minorEastAsia"/>
          <w:sz w:val="30"/>
          <w:szCs w:val="30"/>
        </w:rPr>
      </w:pPr>
    </w:p>
    <w:p>
      <w:pPr>
        <w:spacing w:line="220" w:lineRule="atLeast"/>
        <w:rPr>
          <w:rFonts w:hint="eastAsia" w:asciiTheme="minorEastAsia" w:hAnsiTheme="minorEastAsia" w:eastAsiaTheme="minorEastAsia"/>
          <w:sz w:val="30"/>
          <w:szCs w:val="30"/>
        </w:rPr>
      </w:pPr>
    </w:p>
    <w:p>
      <w:pPr>
        <w:spacing w:line="220" w:lineRule="atLeast"/>
        <w:rPr>
          <w:rFonts w:hint="eastAsia" w:asciiTheme="minorEastAsia" w:hAnsiTheme="minorEastAsia" w:eastAsiaTheme="minorEastAsia"/>
          <w:sz w:val="30"/>
          <w:szCs w:val="30"/>
        </w:rPr>
      </w:pPr>
    </w:p>
    <w:p>
      <w:pPr>
        <w:spacing w:line="220" w:lineRule="atLeast"/>
        <w:rPr>
          <w:rFonts w:hint="eastAsia" w:asciiTheme="minorEastAsia" w:hAnsiTheme="minorEastAsia" w:eastAsiaTheme="minorEastAsia"/>
          <w:sz w:val="30"/>
          <w:szCs w:val="30"/>
        </w:rPr>
      </w:pPr>
    </w:p>
    <w:p>
      <w:pPr>
        <w:spacing w:line="220" w:lineRule="atLeast"/>
        <w:rPr>
          <w:rFonts w:hint="eastAsia" w:asciiTheme="minorEastAsia" w:hAnsiTheme="minorEastAsia" w:eastAsiaTheme="minorEastAsia"/>
          <w:sz w:val="30"/>
          <w:szCs w:val="30"/>
        </w:rPr>
      </w:pPr>
    </w:p>
    <w:p>
      <w:pPr>
        <w:spacing w:line="220" w:lineRule="atLeast"/>
        <w:rPr>
          <w:rFonts w:asciiTheme="minorEastAsia" w:hAnsiTheme="minorEastAsia" w:eastAsiaTheme="minorEastAsia"/>
          <w:sz w:val="24"/>
          <w:szCs w:val="24"/>
        </w:rPr>
      </w:pPr>
      <w:bookmarkStart w:id="0" w:name="_GoBack"/>
      <w:bookmarkEnd w:id="0"/>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720"/>
  <w:displayHorizontalDrawingGridEvery w:val="0"/>
  <w:displayVerticalDrawingGridEvery w:val="2"/>
  <w:characterSpacingControl w:val="doNotCompress"/>
  <w:compat>
    <w:balanceSingleByteDoubleByteWidth/>
    <w:doNotExpandShiftReturn/>
    <w:adjustLineHeightInTable/>
    <w:useFELayout/>
    <w:doNotUseIndentAsNumberingTabStop/>
    <w:useAltKinsokuLineBreakRules/>
    <w:compatSetting w:name="compatibilityMode" w:uri="http://schemas.microsoft.com/office/word" w:val="12"/>
  </w:compat>
  <w:rsids>
    <w:rsidRoot w:val="00D31D50"/>
    <w:rsid w:val="000533BD"/>
    <w:rsid w:val="00065FDC"/>
    <w:rsid w:val="000B3C13"/>
    <w:rsid w:val="000D79D9"/>
    <w:rsid w:val="0011083A"/>
    <w:rsid w:val="001707D2"/>
    <w:rsid w:val="00191602"/>
    <w:rsid w:val="001A7B49"/>
    <w:rsid w:val="0020256F"/>
    <w:rsid w:val="00224D8E"/>
    <w:rsid w:val="002A555B"/>
    <w:rsid w:val="002B4A46"/>
    <w:rsid w:val="002B5FB9"/>
    <w:rsid w:val="002E254F"/>
    <w:rsid w:val="00321883"/>
    <w:rsid w:val="00323B43"/>
    <w:rsid w:val="003613ED"/>
    <w:rsid w:val="003811D1"/>
    <w:rsid w:val="00393F9D"/>
    <w:rsid w:val="003A6BC4"/>
    <w:rsid w:val="003D37D8"/>
    <w:rsid w:val="003E08AC"/>
    <w:rsid w:val="00426133"/>
    <w:rsid w:val="00430D56"/>
    <w:rsid w:val="004358AB"/>
    <w:rsid w:val="00444E3C"/>
    <w:rsid w:val="004540E2"/>
    <w:rsid w:val="0047682C"/>
    <w:rsid w:val="004B3258"/>
    <w:rsid w:val="004E4829"/>
    <w:rsid w:val="005232E3"/>
    <w:rsid w:val="005C0EA0"/>
    <w:rsid w:val="005C139E"/>
    <w:rsid w:val="00633EDF"/>
    <w:rsid w:val="006A271A"/>
    <w:rsid w:val="006A69E1"/>
    <w:rsid w:val="00735186"/>
    <w:rsid w:val="00743A88"/>
    <w:rsid w:val="00824622"/>
    <w:rsid w:val="008553D5"/>
    <w:rsid w:val="00866B88"/>
    <w:rsid w:val="008B7726"/>
    <w:rsid w:val="008C4A4D"/>
    <w:rsid w:val="0091791B"/>
    <w:rsid w:val="0094206B"/>
    <w:rsid w:val="00986631"/>
    <w:rsid w:val="00996664"/>
    <w:rsid w:val="009B0BD8"/>
    <w:rsid w:val="009D6B5C"/>
    <w:rsid w:val="009E4499"/>
    <w:rsid w:val="009F7990"/>
    <w:rsid w:val="00A147D2"/>
    <w:rsid w:val="00A95CB1"/>
    <w:rsid w:val="00AB1A88"/>
    <w:rsid w:val="00AD5399"/>
    <w:rsid w:val="00AE0DCE"/>
    <w:rsid w:val="00B033A5"/>
    <w:rsid w:val="00B07450"/>
    <w:rsid w:val="00B75F95"/>
    <w:rsid w:val="00C479B9"/>
    <w:rsid w:val="00C91671"/>
    <w:rsid w:val="00CF3614"/>
    <w:rsid w:val="00D00EF2"/>
    <w:rsid w:val="00D10FA3"/>
    <w:rsid w:val="00D231ED"/>
    <w:rsid w:val="00D31D50"/>
    <w:rsid w:val="00D33F89"/>
    <w:rsid w:val="00D362BD"/>
    <w:rsid w:val="00D40566"/>
    <w:rsid w:val="00D54E18"/>
    <w:rsid w:val="00D621F2"/>
    <w:rsid w:val="00D75CBE"/>
    <w:rsid w:val="00D87F08"/>
    <w:rsid w:val="00DB6750"/>
    <w:rsid w:val="00E45BB0"/>
    <w:rsid w:val="00E46F19"/>
    <w:rsid w:val="00E73EB2"/>
    <w:rsid w:val="00E97A7F"/>
    <w:rsid w:val="00EC779A"/>
    <w:rsid w:val="00EE0E0A"/>
    <w:rsid w:val="00F049A7"/>
    <w:rsid w:val="00F0690A"/>
    <w:rsid w:val="00F07443"/>
    <w:rsid w:val="00F4728B"/>
    <w:rsid w:val="00FC2D64"/>
    <w:rsid w:val="00FC4519"/>
    <w:rsid w:val="07EF3C72"/>
    <w:rsid w:val="12635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unhideWhenUsed/>
    <w:uiPriority w:val="1"/>
  </w:style>
  <w:style w:type="table" w:default="1" w:styleId="7">
    <w:name w:val="Normal Table"/>
    <w:semiHidden/>
    <w:unhideWhenUsed/>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6">
    <w:name w:val="Strong"/>
    <w:basedOn w:val="5"/>
    <w:qFormat/>
    <w:uiPriority w:val="22"/>
    <w:rPr>
      <w:b/>
      <w:bCs/>
    </w:rPr>
  </w:style>
  <w:style w:type="character" w:customStyle="1" w:styleId="8">
    <w:name w:val="页眉 Char"/>
    <w:basedOn w:val="5"/>
    <w:link w:val="3"/>
    <w:semiHidden/>
    <w:qFormat/>
    <w:uiPriority w:val="99"/>
    <w:rPr>
      <w:rFonts w:ascii="Tahoma" w:hAnsi="Tahoma"/>
      <w:sz w:val="18"/>
      <w:szCs w:val="18"/>
    </w:rPr>
  </w:style>
  <w:style w:type="character" w:customStyle="1" w:styleId="9">
    <w:name w:val="页脚 Char"/>
    <w:basedOn w:val="5"/>
    <w:link w:val="2"/>
    <w:semiHidden/>
    <w:qFormat/>
    <w:uiPriority w:val="99"/>
    <w:rPr>
      <w:rFonts w:ascii="Tahoma" w:hAnsi="Tahoma"/>
      <w:sz w:val="18"/>
      <w:szCs w:val="18"/>
    </w:rPr>
  </w:style>
  <w:style w:type="character" w:customStyle="1" w:styleId="10">
    <w:name w:val="apple-converted-space"/>
    <w:basedOn w:val="5"/>
    <w:qFormat/>
    <w:uiPriority w:val="0"/>
  </w:style>
  <w:style w:type="paragraph" w:customStyle="1" w:styleId="11">
    <w:name w:val="cjk"/>
    <w:basedOn w:val="1"/>
    <w:qFormat/>
    <w:uiPriority w:val="0"/>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283</Words>
  <Characters>1615</Characters>
  <Lines>13</Lines>
  <Paragraphs>3</Paragraphs>
  <TotalTime>7</TotalTime>
  <ScaleCrop>false</ScaleCrop>
  <LinksUpToDate>false</LinksUpToDate>
  <CharactersWithSpaces>1895</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2018-03-15T08:15:00Z</dcterms:created>
  <dc:creator>Administrator</dc:creator>
  <cp:lastModifiedBy>Administrator</cp:lastModifiedBy>
  <cp:lastPrinted>2018-07-17T07:34:00Z</cp:lastPrinted>
  <dcterms:modified xsi:type="dcterms:W3CDTF">2018-07-17T08:00:17Z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