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E1" w:rsidRDefault="00031FE1">
      <w:r>
        <w:rPr>
          <w:noProof/>
        </w:rPr>
        <w:drawing>
          <wp:inline distT="0" distB="0" distL="0" distR="0">
            <wp:extent cx="5274310" cy="7527883"/>
            <wp:effectExtent l="0" t="0" r="2540" b="0"/>
            <wp:docPr id="1" name="图片 1" descr="C:\Users\ADMINI~1\AppData\Local\Temp\WeChat Files\36a38f1bbc499760fa952c2efb5c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6a38f1bbc499760fa952c2efb5cb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E1" w:rsidRDefault="00031FE1">
      <w:pPr>
        <w:widowControl/>
        <w:jc w:val="left"/>
      </w:pPr>
      <w:r>
        <w:br w:type="page"/>
      </w:r>
    </w:p>
    <w:p w:rsidR="00031FE1" w:rsidRDefault="00031FE1">
      <w:r>
        <w:rPr>
          <w:noProof/>
        </w:rPr>
        <w:lastRenderedPageBreak/>
        <w:drawing>
          <wp:inline distT="0" distB="0" distL="0" distR="0">
            <wp:extent cx="5274310" cy="7527883"/>
            <wp:effectExtent l="0" t="0" r="2540" b="0"/>
            <wp:docPr id="2" name="图片 2" descr="C:\Users\ADMINI~1\AppData\Local\Temp\WeChat Files\9614d1cd933cfa055ff6a7180475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614d1cd933cfa055ff6a7180475d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E1" w:rsidRDefault="00031FE1">
      <w:pPr>
        <w:widowControl/>
        <w:jc w:val="left"/>
      </w:pPr>
      <w:r>
        <w:br w:type="page"/>
      </w:r>
    </w:p>
    <w:p w:rsidR="00020B98" w:rsidRDefault="00031FE1">
      <w:r>
        <w:rPr>
          <w:noProof/>
        </w:rPr>
        <w:lastRenderedPageBreak/>
        <w:drawing>
          <wp:inline distT="0" distB="0" distL="0" distR="0">
            <wp:extent cx="5274310" cy="7527883"/>
            <wp:effectExtent l="0" t="0" r="2540" b="0"/>
            <wp:docPr id="3" name="图片 3" descr="C:\Users\ADMINI~1\AppData\Local\Temp\WeChat Files\722b243d8f267b0b771b9bbfd05c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22b243d8f267b0b771b9bbfd05cc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1A"/>
    <w:rsid w:val="00020B98"/>
    <w:rsid w:val="00031FE1"/>
    <w:rsid w:val="004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河南省伟信招标管理咨询有限公司:贺德书</dc:creator>
  <cp:keywords/>
  <dc:description/>
  <cp:lastModifiedBy>河南省伟信招标管理咨询有限公司:贺德书</cp:lastModifiedBy>
  <cp:revision>2</cp:revision>
  <dcterms:created xsi:type="dcterms:W3CDTF">2020-03-17T07:40:00Z</dcterms:created>
  <dcterms:modified xsi:type="dcterms:W3CDTF">2020-03-17T07:40:00Z</dcterms:modified>
</cp:coreProperties>
</file>